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1DCBE" w14:textId="77777777" w:rsidR="00C42F17" w:rsidRPr="001730F2" w:rsidRDefault="00C42F17" w:rsidP="00C42F17">
      <w:pPr>
        <w:jc w:val="center"/>
        <w:rPr>
          <w:rFonts w:ascii="Times New Roman" w:hAnsi="Times New Roman"/>
          <w:b/>
          <w:noProof/>
          <w:u w:val="single"/>
        </w:rPr>
      </w:pPr>
    </w:p>
    <w:p w14:paraId="3E6E2F94" w14:textId="77777777" w:rsidR="00C42F17" w:rsidRPr="001730F2" w:rsidRDefault="00C42F17" w:rsidP="00C42F17">
      <w:pPr>
        <w:jc w:val="center"/>
        <w:rPr>
          <w:rFonts w:ascii="Times New Roman" w:hAnsi="Times New Roman"/>
          <w:b/>
          <w:u w:val="single"/>
        </w:rPr>
      </w:pPr>
      <w:r w:rsidRPr="001730F2">
        <w:rPr>
          <w:rFonts w:ascii="Times New Roman" w:hAnsi="Times New Roman"/>
          <w:b/>
          <w:u w:val="single"/>
        </w:rPr>
        <w:t>Lesson Plan Format</w:t>
      </w:r>
    </w:p>
    <w:p w14:paraId="24241057" w14:textId="77777777" w:rsidR="00C42F17" w:rsidRPr="001730F2" w:rsidRDefault="00C42F17" w:rsidP="00C42F17">
      <w:pPr>
        <w:rPr>
          <w:rFonts w:ascii="Times New Roman" w:hAnsi="Times New Roman"/>
        </w:rPr>
      </w:pPr>
    </w:p>
    <w:p w14:paraId="1693AFB3" w14:textId="77777777" w:rsidR="000053D9" w:rsidRPr="001730F2" w:rsidRDefault="00C42F17" w:rsidP="00C42F17">
      <w:pPr>
        <w:rPr>
          <w:rFonts w:ascii="Times New Roman" w:hAnsi="Times New Roman"/>
          <w:b/>
        </w:rPr>
      </w:pPr>
      <w:r w:rsidRPr="001730F2">
        <w:rPr>
          <w:rFonts w:ascii="Times New Roman" w:hAnsi="Times New Roman"/>
          <w:b/>
        </w:rPr>
        <w:t>Teacher Candidate</w:t>
      </w:r>
      <w:r w:rsidR="000053D9" w:rsidRPr="001730F2">
        <w:rPr>
          <w:rFonts w:ascii="Times New Roman" w:hAnsi="Times New Roman"/>
          <w:b/>
        </w:rPr>
        <w:t>:</w:t>
      </w:r>
      <w:r w:rsidRPr="001730F2">
        <w:rPr>
          <w:rFonts w:ascii="Times New Roman" w:hAnsi="Times New Roman"/>
          <w:b/>
        </w:rPr>
        <w:t xml:space="preserve"> </w:t>
      </w:r>
      <w:r w:rsidR="000053D9" w:rsidRPr="001730F2">
        <w:rPr>
          <w:rFonts w:ascii="Times New Roman" w:hAnsi="Times New Roman"/>
          <w:b/>
        </w:rPr>
        <w:t>Chad Wadsworth</w:t>
      </w:r>
    </w:p>
    <w:p w14:paraId="3AC8348E" w14:textId="2400D5D9" w:rsidR="000053D9" w:rsidRPr="001730F2" w:rsidRDefault="00C42F17" w:rsidP="00C42F17">
      <w:pPr>
        <w:rPr>
          <w:rFonts w:ascii="Times New Roman" w:hAnsi="Times New Roman"/>
          <w:b/>
        </w:rPr>
      </w:pPr>
      <w:r w:rsidRPr="001730F2">
        <w:rPr>
          <w:rFonts w:ascii="Times New Roman" w:hAnsi="Times New Roman"/>
          <w:b/>
        </w:rPr>
        <w:t>Grade Level</w:t>
      </w:r>
      <w:r w:rsidR="000053D9" w:rsidRPr="001730F2">
        <w:rPr>
          <w:rFonts w:ascii="Times New Roman" w:hAnsi="Times New Roman"/>
          <w:b/>
        </w:rPr>
        <w:t xml:space="preserve">: </w:t>
      </w:r>
      <w:r w:rsidR="00607158" w:rsidRPr="001730F2">
        <w:rPr>
          <w:rFonts w:ascii="Times New Roman" w:hAnsi="Times New Roman"/>
          <w:b/>
        </w:rPr>
        <w:t>1</w:t>
      </w:r>
      <w:r w:rsidR="00607158" w:rsidRPr="001730F2">
        <w:rPr>
          <w:rFonts w:ascii="Times New Roman" w:hAnsi="Times New Roman"/>
          <w:b/>
          <w:vertAlign w:val="superscript"/>
        </w:rPr>
        <w:t>st</w:t>
      </w:r>
      <w:r w:rsidR="0020362C" w:rsidRPr="001730F2">
        <w:rPr>
          <w:rFonts w:ascii="Times New Roman" w:hAnsi="Times New Roman"/>
          <w:b/>
        </w:rPr>
        <w:t xml:space="preserve"> </w:t>
      </w:r>
      <w:r w:rsidR="000053D9" w:rsidRPr="001730F2">
        <w:rPr>
          <w:rFonts w:ascii="Times New Roman" w:hAnsi="Times New Roman"/>
          <w:b/>
        </w:rPr>
        <w:t>Grade</w:t>
      </w:r>
      <w:r w:rsidRPr="001730F2">
        <w:rPr>
          <w:rFonts w:ascii="Times New Roman" w:hAnsi="Times New Roman"/>
          <w:b/>
        </w:rPr>
        <w:t xml:space="preserve"> </w:t>
      </w:r>
    </w:p>
    <w:p w14:paraId="2D94ECDA" w14:textId="3DD7BA8C" w:rsidR="00C42F17" w:rsidRPr="001730F2" w:rsidRDefault="00C42F17" w:rsidP="00C42F17">
      <w:pPr>
        <w:rPr>
          <w:rFonts w:ascii="Times New Roman" w:hAnsi="Times New Roman"/>
          <w:b/>
        </w:rPr>
      </w:pPr>
      <w:r w:rsidRPr="001730F2">
        <w:rPr>
          <w:rFonts w:ascii="Times New Roman" w:hAnsi="Times New Roman"/>
          <w:b/>
        </w:rPr>
        <w:t>Date of lesson</w:t>
      </w:r>
      <w:r w:rsidR="000053D9" w:rsidRPr="001730F2">
        <w:rPr>
          <w:rFonts w:ascii="Times New Roman" w:hAnsi="Times New Roman"/>
          <w:b/>
        </w:rPr>
        <w:t xml:space="preserve">: </w:t>
      </w:r>
      <w:r w:rsidR="0020362C" w:rsidRPr="001730F2">
        <w:rPr>
          <w:rFonts w:ascii="Times New Roman" w:hAnsi="Times New Roman"/>
          <w:b/>
        </w:rPr>
        <w:t>October 30, 2015</w:t>
      </w:r>
    </w:p>
    <w:p w14:paraId="454F22B0" w14:textId="77777777" w:rsidR="00C42F17" w:rsidRPr="001730F2" w:rsidRDefault="00C42F17" w:rsidP="00C42F17">
      <w:pPr>
        <w:rPr>
          <w:rFonts w:ascii="Times New Roman" w:hAnsi="Times New Roman"/>
          <w:u w:val="single"/>
        </w:rPr>
      </w:pPr>
    </w:p>
    <w:p w14:paraId="07F29C52" w14:textId="422F950E" w:rsidR="000D6A9D" w:rsidRPr="001730F2" w:rsidRDefault="00C42F17" w:rsidP="00C42F17">
      <w:pPr>
        <w:spacing w:after="240"/>
        <w:rPr>
          <w:rFonts w:ascii="Times New Roman" w:hAnsi="Times New Roman"/>
        </w:rPr>
      </w:pPr>
      <w:r w:rsidRPr="001730F2">
        <w:rPr>
          <w:rFonts w:ascii="Times New Roman" w:hAnsi="Times New Roman"/>
          <w:b/>
          <w:u w:val="single"/>
        </w:rPr>
        <w:t>Content Standards:</w:t>
      </w:r>
      <w:r w:rsidRPr="001730F2">
        <w:rPr>
          <w:rFonts w:ascii="Times New Roman" w:hAnsi="Times New Roman"/>
        </w:rPr>
        <w:t xml:space="preserve"> </w:t>
      </w:r>
    </w:p>
    <w:p w14:paraId="2D5EBF46" w14:textId="26DCAD4F" w:rsidR="000410EB" w:rsidRPr="001730F2" w:rsidRDefault="000410EB" w:rsidP="000410EB">
      <w:pPr>
        <w:spacing w:after="240"/>
        <w:rPr>
          <w:rFonts w:ascii="Times New Roman" w:hAnsi="Times New Roman"/>
          <w:u w:val="single"/>
        </w:rPr>
      </w:pPr>
      <w:r w:rsidRPr="001730F2">
        <w:rPr>
          <w:rFonts w:ascii="Times New Roman" w:hAnsi="Times New Roman"/>
          <w:u w:val="single"/>
        </w:rPr>
        <w:t>Civics and Government</w:t>
      </w:r>
    </w:p>
    <w:p w14:paraId="01D7CBE6" w14:textId="77777777" w:rsidR="008C124F" w:rsidRPr="001730F2" w:rsidRDefault="000410EB" w:rsidP="000410EB">
      <w:pPr>
        <w:spacing w:after="240"/>
        <w:rPr>
          <w:rFonts w:ascii="Times New Roman" w:hAnsi="Times New Roman"/>
        </w:rPr>
      </w:pPr>
      <w:r w:rsidRPr="001730F2">
        <w:rPr>
          <w:rFonts w:ascii="Times New Roman" w:hAnsi="Times New Roman"/>
        </w:rPr>
        <w:t>2SS1: Students will explain why communities have government and</w:t>
      </w:r>
      <w:r w:rsidR="008C124F" w:rsidRPr="001730F2">
        <w:rPr>
          <w:rFonts w:ascii="Times New Roman" w:hAnsi="Times New Roman"/>
        </w:rPr>
        <w:t xml:space="preserve"> </w:t>
      </w:r>
      <w:r w:rsidRPr="001730F2">
        <w:rPr>
          <w:rFonts w:ascii="Times New Roman" w:hAnsi="Times New Roman"/>
        </w:rPr>
        <w:t>laws, and identify ways that people work together to promote</w:t>
      </w:r>
      <w:r w:rsidR="008C124F" w:rsidRPr="001730F2">
        <w:rPr>
          <w:rFonts w:ascii="Times New Roman" w:hAnsi="Times New Roman"/>
        </w:rPr>
        <w:t xml:space="preserve"> </w:t>
      </w:r>
      <w:r w:rsidRPr="001730F2">
        <w:rPr>
          <w:rFonts w:ascii="Times New Roman" w:hAnsi="Times New Roman"/>
        </w:rPr>
        <w:t>civic ideals.</w:t>
      </w:r>
    </w:p>
    <w:p w14:paraId="043227C2" w14:textId="4EB5E289" w:rsidR="000410EB" w:rsidRPr="001730F2" w:rsidRDefault="000410EB" w:rsidP="000410EB">
      <w:pPr>
        <w:spacing w:after="240"/>
        <w:rPr>
          <w:rFonts w:ascii="Times New Roman" w:hAnsi="Times New Roman"/>
        </w:rPr>
      </w:pPr>
      <w:r w:rsidRPr="001730F2">
        <w:rPr>
          <w:rFonts w:ascii="Times New Roman" w:hAnsi="Times New Roman"/>
        </w:rPr>
        <w:t>2SS1.a: Explain why it is necessary for the community to have government.</w:t>
      </w:r>
    </w:p>
    <w:p w14:paraId="36760A43" w14:textId="7CCC31C6" w:rsidR="000410EB" w:rsidRPr="001730F2" w:rsidRDefault="000410EB" w:rsidP="000410EB">
      <w:pPr>
        <w:spacing w:after="240"/>
        <w:rPr>
          <w:rFonts w:ascii="Times New Roman" w:hAnsi="Times New Roman"/>
        </w:rPr>
      </w:pPr>
      <w:r w:rsidRPr="001730F2">
        <w:rPr>
          <w:rFonts w:ascii="Times New Roman" w:hAnsi="Times New Roman"/>
        </w:rPr>
        <w:t>2SS1.b: Explain the roles people in the commun</w:t>
      </w:r>
      <w:r w:rsidR="008C124F" w:rsidRPr="001730F2">
        <w:rPr>
          <w:rFonts w:ascii="Times New Roman" w:hAnsi="Times New Roman"/>
        </w:rPr>
        <w:t xml:space="preserve">ity have in making and changing </w:t>
      </w:r>
      <w:r w:rsidRPr="001730F2">
        <w:rPr>
          <w:rFonts w:ascii="Times New Roman" w:hAnsi="Times New Roman"/>
        </w:rPr>
        <w:t>laws.</w:t>
      </w:r>
    </w:p>
    <w:p w14:paraId="08A38736" w14:textId="3B56DA3C" w:rsidR="008C124F" w:rsidRPr="001730F2" w:rsidRDefault="008C124F" w:rsidP="008C124F">
      <w:pPr>
        <w:rPr>
          <w:rFonts w:ascii="Times New Roman" w:eastAsia="Times New Roman" w:hAnsi="Times New Roman"/>
          <w:u w:val="single"/>
        </w:rPr>
      </w:pPr>
      <w:r w:rsidRPr="001730F2">
        <w:rPr>
          <w:rFonts w:ascii="Times New Roman" w:eastAsia="Times New Roman" w:hAnsi="Times New Roman"/>
          <w:u w:val="single"/>
        </w:rPr>
        <w:t xml:space="preserve">Individuals, culture and society </w:t>
      </w:r>
    </w:p>
    <w:p w14:paraId="2E89C660" w14:textId="77777777" w:rsidR="008C124F" w:rsidRPr="001730F2" w:rsidRDefault="008C124F" w:rsidP="008C124F">
      <w:pPr>
        <w:rPr>
          <w:rFonts w:ascii="Times New Roman" w:eastAsia="Times New Roman" w:hAnsi="Times New Roman"/>
          <w:b/>
          <w:u w:val="single"/>
        </w:rPr>
      </w:pPr>
    </w:p>
    <w:p w14:paraId="1E93013F" w14:textId="091966CF" w:rsidR="008C124F" w:rsidRPr="001730F2" w:rsidRDefault="008C124F" w:rsidP="008C124F">
      <w:pPr>
        <w:rPr>
          <w:rFonts w:ascii="Times New Roman" w:eastAsia="Times New Roman" w:hAnsi="Times New Roman"/>
        </w:rPr>
      </w:pPr>
      <w:r w:rsidRPr="001730F2">
        <w:rPr>
          <w:rFonts w:ascii="Times New Roman" w:eastAsia="Times New Roman" w:hAnsi="Times New Roman"/>
        </w:rPr>
        <w:t>2SS4: Students understand how the actions and integrity of individuals change the ways in which people in society work and live together</w:t>
      </w:r>
    </w:p>
    <w:p w14:paraId="19A58A2B" w14:textId="77777777" w:rsidR="008C124F" w:rsidRPr="001730F2" w:rsidRDefault="008C124F" w:rsidP="000410EB">
      <w:pPr>
        <w:spacing w:after="240"/>
        <w:rPr>
          <w:rFonts w:ascii="Times New Roman" w:hAnsi="Times New Roman"/>
        </w:rPr>
      </w:pPr>
    </w:p>
    <w:p w14:paraId="0487A5FE" w14:textId="77777777" w:rsidR="00C42F17" w:rsidRPr="001730F2" w:rsidRDefault="00C42F17" w:rsidP="00C42F17">
      <w:pPr>
        <w:rPr>
          <w:rFonts w:ascii="Times New Roman" w:hAnsi="Times New Roman"/>
        </w:rPr>
      </w:pPr>
    </w:p>
    <w:p w14:paraId="521AAFBA" w14:textId="221C27C3" w:rsidR="00C42F17" w:rsidRPr="001730F2" w:rsidRDefault="00C42F17" w:rsidP="00AC5E65">
      <w:pPr>
        <w:rPr>
          <w:rFonts w:ascii="Times New Roman" w:hAnsi="Times New Roman"/>
        </w:rPr>
      </w:pPr>
      <w:r w:rsidRPr="001730F2">
        <w:rPr>
          <w:rFonts w:ascii="Times New Roman" w:hAnsi="Times New Roman"/>
          <w:b/>
          <w:u w:val="single"/>
        </w:rPr>
        <w:t>Learner Background:</w:t>
      </w:r>
      <w:r w:rsidRPr="001730F2">
        <w:rPr>
          <w:rFonts w:ascii="Times New Roman" w:hAnsi="Times New Roman"/>
        </w:rPr>
        <w:t xml:space="preserve"> </w:t>
      </w:r>
    </w:p>
    <w:p w14:paraId="2D2E2BB3" w14:textId="2043226C" w:rsidR="00AC5E65" w:rsidRPr="001730F2" w:rsidRDefault="00AC5E65" w:rsidP="00AC5E65">
      <w:pPr>
        <w:rPr>
          <w:rFonts w:ascii="Times New Roman" w:hAnsi="Times New Roman"/>
        </w:rPr>
      </w:pPr>
      <w:r w:rsidRPr="001730F2">
        <w:rPr>
          <w:rFonts w:ascii="Times New Roman" w:hAnsi="Times New Roman"/>
        </w:rPr>
        <w:t xml:space="preserve">The students in the second grade class have gained little to no knowledge and understanding of </w:t>
      </w:r>
      <w:r w:rsidR="00607158" w:rsidRPr="001730F2">
        <w:rPr>
          <w:rFonts w:ascii="Times New Roman" w:hAnsi="Times New Roman"/>
        </w:rPr>
        <w:t xml:space="preserve">why a </w:t>
      </w:r>
      <w:r w:rsidRPr="001730F2">
        <w:rPr>
          <w:rFonts w:ascii="Times New Roman" w:hAnsi="Times New Roman"/>
        </w:rPr>
        <w:t>community</w:t>
      </w:r>
      <w:r w:rsidR="00607158" w:rsidRPr="001730F2">
        <w:rPr>
          <w:rFonts w:ascii="Times New Roman" w:hAnsi="Times New Roman"/>
        </w:rPr>
        <w:t xml:space="preserve"> has a government and laws</w:t>
      </w:r>
      <w:r w:rsidRPr="001730F2">
        <w:rPr>
          <w:rFonts w:ascii="Times New Roman" w:hAnsi="Times New Roman"/>
        </w:rPr>
        <w:t>.  Th</w:t>
      </w:r>
      <w:r w:rsidR="00607158" w:rsidRPr="001730F2">
        <w:rPr>
          <w:rFonts w:ascii="Times New Roman" w:hAnsi="Times New Roman"/>
        </w:rPr>
        <w:t>is will be the first time the students will explore the concept of Governments and laws in a community in a school setting.</w:t>
      </w:r>
    </w:p>
    <w:p w14:paraId="64D446CA" w14:textId="77777777" w:rsidR="00C42F17" w:rsidRPr="001730F2" w:rsidRDefault="00C42F17" w:rsidP="00C42F17">
      <w:pPr>
        <w:rPr>
          <w:rFonts w:ascii="Times New Roman" w:hAnsi="Times New Roman"/>
        </w:rPr>
      </w:pPr>
    </w:p>
    <w:p w14:paraId="07AFEE4B" w14:textId="000D44F8" w:rsidR="0047096C" w:rsidRPr="001730F2" w:rsidRDefault="00C42F17" w:rsidP="00C42F17">
      <w:pPr>
        <w:rPr>
          <w:rFonts w:ascii="Times New Roman" w:hAnsi="Times New Roman"/>
        </w:rPr>
      </w:pPr>
      <w:r w:rsidRPr="001730F2">
        <w:rPr>
          <w:rFonts w:ascii="Times New Roman" w:hAnsi="Times New Roman"/>
          <w:b/>
          <w:u w:val="single"/>
        </w:rPr>
        <w:t>Student Learning Objective(s):</w:t>
      </w:r>
      <w:r w:rsidRPr="001730F2">
        <w:rPr>
          <w:rFonts w:ascii="Times New Roman" w:hAnsi="Times New Roman"/>
        </w:rPr>
        <w:t xml:space="preserve">  </w:t>
      </w:r>
    </w:p>
    <w:p w14:paraId="1B7929DD" w14:textId="77777777" w:rsidR="0047096C" w:rsidRPr="001730F2" w:rsidRDefault="0047096C" w:rsidP="0047096C">
      <w:pPr>
        <w:pStyle w:val="ListParagraph"/>
        <w:numPr>
          <w:ilvl w:val="0"/>
          <w:numId w:val="4"/>
        </w:numPr>
        <w:rPr>
          <w:rFonts w:ascii="Times New Roman" w:hAnsi="Times New Roman"/>
        </w:rPr>
      </w:pPr>
      <w:r w:rsidRPr="001730F2">
        <w:rPr>
          <w:rFonts w:ascii="Times New Roman" w:hAnsi="Times New Roman"/>
        </w:rPr>
        <w:t>The student will be able to define what a community is.</w:t>
      </w:r>
    </w:p>
    <w:p w14:paraId="64162D4C" w14:textId="18BB507B" w:rsidR="007A575D" w:rsidRPr="001730F2" w:rsidRDefault="007A575D" w:rsidP="0047096C">
      <w:pPr>
        <w:pStyle w:val="ListParagraph"/>
        <w:numPr>
          <w:ilvl w:val="0"/>
          <w:numId w:val="4"/>
        </w:numPr>
        <w:rPr>
          <w:rFonts w:ascii="Times New Roman" w:hAnsi="Times New Roman"/>
        </w:rPr>
      </w:pPr>
      <w:r w:rsidRPr="001730F2">
        <w:rPr>
          <w:rFonts w:ascii="Times New Roman" w:hAnsi="Times New Roman"/>
        </w:rPr>
        <w:t>The students will understand the rights and roles of the citizens in their community.</w:t>
      </w:r>
    </w:p>
    <w:p w14:paraId="1247B890" w14:textId="085D29C2" w:rsidR="0047096C" w:rsidRPr="001730F2" w:rsidRDefault="0047096C" w:rsidP="0047096C">
      <w:pPr>
        <w:pStyle w:val="ListParagraph"/>
        <w:numPr>
          <w:ilvl w:val="0"/>
          <w:numId w:val="4"/>
        </w:numPr>
        <w:rPr>
          <w:rFonts w:ascii="Times New Roman" w:hAnsi="Times New Roman"/>
        </w:rPr>
      </w:pPr>
      <w:r w:rsidRPr="001730F2">
        <w:rPr>
          <w:rFonts w:ascii="Times New Roman" w:hAnsi="Times New Roman"/>
        </w:rPr>
        <w:t>The student will discuss different aspects of their community (family, neighborhood, school).</w:t>
      </w:r>
    </w:p>
    <w:p w14:paraId="64802568" w14:textId="77777777" w:rsidR="0047096C" w:rsidRPr="001730F2" w:rsidRDefault="0047096C" w:rsidP="0047096C">
      <w:pPr>
        <w:pStyle w:val="ListParagraph"/>
        <w:numPr>
          <w:ilvl w:val="0"/>
          <w:numId w:val="4"/>
        </w:numPr>
        <w:rPr>
          <w:rFonts w:ascii="Times New Roman" w:hAnsi="Times New Roman"/>
        </w:rPr>
      </w:pPr>
      <w:r w:rsidRPr="001730F2">
        <w:rPr>
          <w:rFonts w:ascii="Times New Roman" w:hAnsi="Times New Roman"/>
        </w:rPr>
        <w:t>The student will create a brochure for their chosen community.</w:t>
      </w:r>
    </w:p>
    <w:p w14:paraId="181B7C4B" w14:textId="77777777" w:rsidR="0047096C" w:rsidRPr="001730F2" w:rsidRDefault="0047096C" w:rsidP="00C42F17">
      <w:pPr>
        <w:rPr>
          <w:rFonts w:ascii="Times New Roman" w:hAnsi="Times New Roman"/>
        </w:rPr>
      </w:pPr>
    </w:p>
    <w:p w14:paraId="7DA40A83" w14:textId="77777777" w:rsidR="00C42F17" w:rsidRPr="001730F2" w:rsidRDefault="00C42F17" w:rsidP="00C42F17">
      <w:pPr>
        <w:rPr>
          <w:rFonts w:ascii="Times New Roman" w:hAnsi="Times New Roman"/>
        </w:rPr>
      </w:pPr>
    </w:p>
    <w:p w14:paraId="19344272" w14:textId="77777777" w:rsidR="00C42F17" w:rsidRPr="001730F2" w:rsidRDefault="00C42F17" w:rsidP="00C42F17">
      <w:pPr>
        <w:rPr>
          <w:rFonts w:ascii="Times New Roman" w:hAnsi="Times New Roman"/>
        </w:rPr>
      </w:pPr>
    </w:p>
    <w:p w14:paraId="04E5D6D3" w14:textId="7F3A264D" w:rsidR="00C42F17" w:rsidRPr="001730F2" w:rsidRDefault="00C42F17" w:rsidP="00C42F17">
      <w:pPr>
        <w:rPr>
          <w:rFonts w:ascii="Times New Roman" w:hAnsi="Times New Roman"/>
        </w:rPr>
      </w:pPr>
      <w:r w:rsidRPr="001730F2">
        <w:rPr>
          <w:rFonts w:ascii="Times New Roman" w:hAnsi="Times New Roman"/>
          <w:b/>
          <w:u w:val="single"/>
        </w:rPr>
        <w:t>Assessment:</w:t>
      </w:r>
      <w:r w:rsidRPr="001730F2">
        <w:rPr>
          <w:rFonts w:ascii="Times New Roman" w:hAnsi="Times New Roman"/>
        </w:rPr>
        <w:t xml:space="preserve"> </w:t>
      </w:r>
    </w:p>
    <w:p w14:paraId="74DC4BF5" w14:textId="794B611D" w:rsidR="0047096C" w:rsidRPr="001730F2" w:rsidRDefault="0047096C" w:rsidP="00C42F17">
      <w:pPr>
        <w:rPr>
          <w:rFonts w:ascii="Times New Roman" w:hAnsi="Times New Roman"/>
        </w:rPr>
      </w:pPr>
      <w:r w:rsidRPr="001730F2">
        <w:rPr>
          <w:rFonts w:ascii="Times New Roman" w:hAnsi="Times New Roman"/>
        </w:rPr>
        <w:t xml:space="preserve">The students will be assed with both a formative assessment and a summative assessment.  For the formative assessment, the teacher will be looking for the students to grasp the meaning of community through participation in class.  The teacher will ask questions, and check the </w:t>
      </w:r>
      <w:r w:rsidR="00607158" w:rsidRPr="001730F2">
        <w:rPr>
          <w:rFonts w:ascii="Times New Roman" w:hAnsi="Times New Roman"/>
        </w:rPr>
        <w:t>student’s</w:t>
      </w:r>
      <w:r w:rsidRPr="001730F2">
        <w:rPr>
          <w:rFonts w:ascii="Times New Roman" w:hAnsi="Times New Roman"/>
        </w:rPr>
        <w:t xml:space="preserve"> participation through out individual work and group work.  The summative assessment will be the brochure.  The brochure will be graded for content knowledge through a rubric.</w:t>
      </w:r>
    </w:p>
    <w:p w14:paraId="006F141A" w14:textId="77777777" w:rsidR="00C42F17" w:rsidRPr="001730F2" w:rsidRDefault="00C42F17" w:rsidP="00C42F17">
      <w:pPr>
        <w:rPr>
          <w:rFonts w:ascii="Times New Roman" w:hAnsi="Times New Roman"/>
        </w:rPr>
      </w:pPr>
    </w:p>
    <w:p w14:paraId="4062ECCE" w14:textId="77777777" w:rsidR="00C42F17" w:rsidRPr="001730F2" w:rsidRDefault="00C42F17" w:rsidP="00C42F17">
      <w:pPr>
        <w:rPr>
          <w:rFonts w:ascii="Times New Roman" w:hAnsi="Times New Roman"/>
        </w:rPr>
      </w:pPr>
    </w:p>
    <w:p w14:paraId="2E237FFE" w14:textId="1099EAF5" w:rsidR="00C42F17" w:rsidRPr="001730F2" w:rsidRDefault="00C42F17" w:rsidP="00C42F17">
      <w:pPr>
        <w:rPr>
          <w:rFonts w:ascii="Times New Roman" w:hAnsi="Times New Roman"/>
        </w:rPr>
      </w:pPr>
      <w:r w:rsidRPr="001730F2">
        <w:rPr>
          <w:rFonts w:ascii="Times New Roman" w:hAnsi="Times New Roman"/>
          <w:b/>
          <w:u w:val="single"/>
        </w:rPr>
        <w:lastRenderedPageBreak/>
        <w:t>Materials/Resources:</w:t>
      </w:r>
      <w:r w:rsidRPr="001730F2">
        <w:rPr>
          <w:rFonts w:ascii="Times New Roman" w:hAnsi="Times New Roman"/>
        </w:rPr>
        <w:t xml:space="preserve"> </w:t>
      </w:r>
      <w:bookmarkStart w:id="0" w:name="_GoBack"/>
      <w:bookmarkEnd w:id="0"/>
    </w:p>
    <w:p w14:paraId="7B8F35E2" w14:textId="5FD2A853" w:rsidR="001730F2" w:rsidRPr="001730F2" w:rsidRDefault="001730F2" w:rsidP="001730F2">
      <w:pPr>
        <w:pStyle w:val="ListParagraph"/>
        <w:numPr>
          <w:ilvl w:val="0"/>
          <w:numId w:val="5"/>
        </w:numPr>
        <w:rPr>
          <w:rFonts w:ascii="Times New Roman" w:hAnsi="Times New Roman"/>
        </w:rPr>
      </w:pPr>
      <w:r w:rsidRPr="001730F2">
        <w:rPr>
          <w:rFonts w:ascii="Times New Roman" w:hAnsi="Times New Roman"/>
        </w:rPr>
        <w:t xml:space="preserve">Primary source of posters or pictures of examples of communities/Governments (family pictures, school pictures, posters of cities etc.), </w:t>
      </w:r>
    </w:p>
    <w:p w14:paraId="38B74C45" w14:textId="77777777" w:rsidR="001730F2" w:rsidRPr="001730F2" w:rsidRDefault="001730F2" w:rsidP="001730F2">
      <w:pPr>
        <w:pStyle w:val="ListParagraph"/>
        <w:numPr>
          <w:ilvl w:val="0"/>
          <w:numId w:val="5"/>
        </w:numPr>
        <w:rPr>
          <w:rFonts w:ascii="Times New Roman" w:hAnsi="Times New Roman"/>
        </w:rPr>
      </w:pPr>
      <w:r w:rsidRPr="001730F2">
        <w:rPr>
          <w:rFonts w:ascii="Times New Roman" w:hAnsi="Times New Roman"/>
        </w:rPr>
        <w:t xml:space="preserve">Brochures for community and government laws </w:t>
      </w:r>
    </w:p>
    <w:p w14:paraId="71E83BC7" w14:textId="46B91163" w:rsidR="001730F2" w:rsidRPr="001730F2" w:rsidRDefault="001730F2" w:rsidP="001730F2">
      <w:pPr>
        <w:pStyle w:val="ListParagraph"/>
        <w:numPr>
          <w:ilvl w:val="0"/>
          <w:numId w:val="5"/>
        </w:numPr>
        <w:rPr>
          <w:rFonts w:ascii="Times New Roman" w:hAnsi="Times New Roman"/>
        </w:rPr>
      </w:pPr>
      <w:r w:rsidRPr="001730F2">
        <w:rPr>
          <w:rFonts w:ascii="Times New Roman" w:hAnsi="Times New Roman"/>
        </w:rPr>
        <w:t xml:space="preserve">Construction paper </w:t>
      </w:r>
    </w:p>
    <w:p w14:paraId="099B1511" w14:textId="666BEF63" w:rsidR="001730F2" w:rsidRPr="001730F2" w:rsidRDefault="001730F2" w:rsidP="001730F2">
      <w:pPr>
        <w:pStyle w:val="ListParagraph"/>
        <w:numPr>
          <w:ilvl w:val="0"/>
          <w:numId w:val="5"/>
        </w:numPr>
        <w:rPr>
          <w:rFonts w:ascii="Times New Roman" w:hAnsi="Times New Roman"/>
        </w:rPr>
      </w:pPr>
      <w:r w:rsidRPr="001730F2">
        <w:rPr>
          <w:rFonts w:ascii="Times New Roman" w:hAnsi="Times New Roman"/>
        </w:rPr>
        <w:t xml:space="preserve">Crayons </w:t>
      </w:r>
    </w:p>
    <w:p w14:paraId="321ECABC" w14:textId="7F42BE04" w:rsidR="001730F2" w:rsidRPr="001730F2" w:rsidRDefault="001730F2" w:rsidP="001730F2">
      <w:pPr>
        <w:pStyle w:val="ListParagraph"/>
        <w:numPr>
          <w:ilvl w:val="0"/>
          <w:numId w:val="5"/>
        </w:numPr>
        <w:rPr>
          <w:rFonts w:ascii="Times New Roman" w:hAnsi="Times New Roman"/>
        </w:rPr>
      </w:pPr>
      <w:r w:rsidRPr="001730F2">
        <w:rPr>
          <w:rFonts w:ascii="Times New Roman" w:hAnsi="Times New Roman"/>
        </w:rPr>
        <w:t xml:space="preserve">Markers </w:t>
      </w:r>
    </w:p>
    <w:p w14:paraId="4D2DF6F9" w14:textId="67AD7F73" w:rsidR="001730F2" w:rsidRPr="001730F2" w:rsidRDefault="001730F2" w:rsidP="001730F2">
      <w:pPr>
        <w:pStyle w:val="ListParagraph"/>
        <w:numPr>
          <w:ilvl w:val="0"/>
          <w:numId w:val="5"/>
        </w:numPr>
        <w:rPr>
          <w:rFonts w:ascii="Times New Roman" w:hAnsi="Times New Roman"/>
        </w:rPr>
      </w:pPr>
      <w:r w:rsidRPr="001730F2">
        <w:rPr>
          <w:rFonts w:ascii="Times New Roman" w:hAnsi="Times New Roman"/>
        </w:rPr>
        <w:t xml:space="preserve">Glue </w:t>
      </w:r>
    </w:p>
    <w:p w14:paraId="3040FB2C" w14:textId="2C87A76C" w:rsidR="001730F2" w:rsidRPr="001730F2" w:rsidRDefault="001730F2" w:rsidP="001730F2">
      <w:pPr>
        <w:pStyle w:val="ListParagraph"/>
        <w:numPr>
          <w:ilvl w:val="0"/>
          <w:numId w:val="5"/>
        </w:numPr>
        <w:rPr>
          <w:rFonts w:ascii="Times New Roman" w:hAnsi="Times New Roman"/>
        </w:rPr>
      </w:pPr>
      <w:r w:rsidRPr="001730F2">
        <w:rPr>
          <w:rFonts w:ascii="Times New Roman" w:hAnsi="Times New Roman"/>
        </w:rPr>
        <w:t xml:space="preserve">Scissors </w:t>
      </w:r>
    </w:p>
    <w:p w14:paraId="534C8B3E" w14:textId="79B0AF38" w:rsidR="001730F2" w:rsidRPr="001730F2" w:rsidRDefault="001730F2" w:rsidP="001730F2">
      <w:pPr>
        <w:pStyle w:val="ListParagraph"/>
        <w:numPr>
          <w:ilvl w:val="0"/>
          <w:numId w:val="5"/>
        </w:numPr>
        <w:rPr>
          <w:rFonts w:ascii="Times New Roman" w:hAnsi="Times New Roman"/>
        </w:rPr>
      </w:pPr>
      <w:r w:rsidRPr="001730F2">
        <w:rPr>
          <w:rFonts w:ascii="Times New Roman" w:hAnsi="Times New Roman"/>
        </w:rPr>
        <w:t xml:space="preserve">Pencil </w:t>
      </w:r>
    </w:p>
    <w:p w14:paraId="0C115942" w14:textId="29F3E6E8" w:rsidR="001730F2" w:rsidRDefault="001730F2" w:rsidP="001730F2">
      <w:pPr>
        <w:pStyle w:val="ListParagraph"/>
        <w:numPr>
          <w:ilvl w:val="0"/>
          <w:numId w:val="5"/>
        </w:numPr>
        <w:rPr>
          <w:rFonts w:ascii="Times New Roman" w:hAnsi="Times New Roman"/>
        </w:rPr>
      </w:pPr>
      <w:r w:rsidRPr="001730F2">
        <w:rPr>
          <w:rFonts w:ascii="Times New Roman" w:hAnsi="Times New Roman"/>
        </w:rPr>
        <w:t>Sample brochure that I made.</w:t>
      </w:r>
    </w:p>
    <w:p w14:paraId="000DDF19" w14:textId="2F347509" w:rsidR="00A479AA" w:rsidRPr="001730F2" w:rsidRDefault="00A479AA" w:rsidP="001730F2">
      <w:pPr>
        <w:pStyle w:val="ListParagraph"/>
        <w:numPr>
          <w:ilvl w:val="0"/>
          <w:numId w:val="5"/>
        </w:numPr>
        <w:rPr>
          <w:rFonts w:ascii="Times New Roman" w:hAnsi="Times New Roman"/>
        </w:rPr>
      </w:pPr>
      <w:r>
        <w:rPr>
          <w:rFonts w:ascii="Times New Roman" w:hAnsi="Times New Roman"/>
          <w:color w:val="FF0000"/>
        </w:rPr>
        <w:t>Add rubric and sources</w:t>
      </w:r>
    </w:p>
    <w:p w14:paraId="22F1FA75" w14:textId="77777777" w:rsidR="00C42F17" w:rsidRPr="001730F2" w:rsidRDefault="00C42F17" w:rsidP="00C42F17">
      <w:pPr>
        <w:rPr>
          <w:rFonts w:ascii="Times New Roman" w:hAnsi="Times New Roman"/>
          <w:b/>
          <w:u w:val="single"/>
        </w:rPr>
      </w:pPr>
    </w:p>
    <w:p w14:paraId="38222369" w14:textId="77777777" w:rsidR="00C42F17" w:rsidRPr="001730F2" w:rsidRDefault="00C42F17" w:rsidP="00C42F17">
      <w:pPr>
        <w:rPr>
          <w:rFonts w:ascii="Times New Roman" w:hAnsi="Times New Roman"/>
          <w:b/>
          <w:u w:val="single"/>
        </w:rPr>
      </w:pPr>
    </w:p>
    <w:p w14:paraId="10B542DF" w14:textId="77777777" w:rsidR="00C42F17" w:rsidRPr="001730F2" w:rsidRDefault="00C42F17" w:rsidP="00C42F17">
      <w:pPr>
        <w:rPr>
          <w:rFonts w:ascii="Times New Roman" w:hAnsi="Times New Roman"/>
          <w:b/>
          <w:u w:val="single"/>
        </w:rPr>
      </w:pPr>
      <w:r w:rsidRPr="00A479AA">
        <w:rPr>
          <w:rFonts w:ascii="Times New Roman" w:hAnsi="Times New Roman"/>
          <w:b/>
          <w:highlight w:val="red"/>
          <w:u w:val="single"/>
        </w:rPr>
        <w:t>Teaching Model/Strategy</w:t>
      </w:r>
      <w:r w:rsidRPr="001730F2">
        <w:rPr>
          <w:rFonts w:ascii="Times New Roman" w:hAnsi="Times New Roman"/>
        </w:rPr>
        <w:t xml:space="preserve"> </w:t>
      </w:r>
    </w:p>
    <w:p w14:paraId="14D322AE" w14:textId="77777777" w:rsidR="00C42F17" w:rsidRPr="001730F2" w:rsidRDefault="00C42F17" w:rsidP="00C42F17">
      <w:pPr>
        <w:rPr>
          <w:rFonts w:ascii="Times New Roman" w:hAnsi="Times New Roman"/>
        </w:rPr>
      </w:pPr>
      <w:r w:rsidRPr="001730F2">
        <w:rPr>
          <w:rFonts w:ascii="Times New Roman" w:hAnsi="Times New Roman"/>
          <w:u w:val="single"/>
        </w:rPr>
        <w:t>Accurately</w:t>
      </w:r>
      <w:r w:rsidRPr="001730F2">
        <w:rPr>
          <w:rFonts w:ascii="Times New Roman" w:hAnsi="Times New Roman"/>
        </w:rPr>
        <w:t xml:space="preserve"> names model/strategy; Explains </w:t>
      </w:r>
      <w:r w:rsidRPr="001730F2">
        <w:rPr>
          <w:rFonts w:ascii="Times New Roman" w:hAnsi="Times New Roman"/>
          <w:b/>
        </w:rPr>
        <w:t xml:space="preserve">WHY </w:t>
      </w:r>
      <w:r w:rsidRPr="001730F2">
        <w:rPr>
          <w:rFonts w:ascii="Times New Roman" w:hAnsi="Times New Roman"/>
        </w:rPr>
        <w:t>this model/strategy is chosen for these learners</w:t>
      </w:r>
      <w:proofErr w:type="gramStart"/>
      <w:r w:rsidRPr="001730F2">
        <w:rPr>
          <w:rFonts w:ascii="Times New Roman" w:hAnsi="Times New Roman"/>
        </w:rPr>
        <w:t>;</w:t>
      </w:r>
      <w:proofErr w:type="gramEnd"/>
      <w:r w:rsidRPr="001730F2">
        <w:rPr>
          <w:rFonts w:ascii="Times New Roman" w:hAnsi="Times New Roman"/>
        </w:rPr>
        <w:t xml:space="preserve"> Explains </w:t>
      </w:r>
      <w:r w:rsidRPr="001730F2">
        <w:rPr>
          <w:rFonts w:ascii="Times New Roman" w:hAnsi="Times New Roman"/>
          <w:b/>
        </w:rPr>
        <w:t>how</w:t>
      </w:r>
      <w:r w:rsidRPr="001730F2">
        <w:rPr>
          <w:rFonts w:ascii="Times New Roman" w:hAnsi="Times New Roman"/>
        </w:rPr>
        <w:t xml:space="preserve"> model/strategy lends itself to learning this content, these skills and/or dispositions.</w:t>
      </w:r>
    </w:p>
    <w:p w14:paraId="02E6337F" w14:textId="77777777" w:rsidR="00C42F17" w:rsidRPr="001730F2" w:rsidRDefault="00C42F17" w:rsidP="00C42F17">
      <w:pPr>
        <w:rPr>
          <w:rFonts w:ascii="Times New Roman" w:hAnsi="Times New Roman"/>
          <w:b/>
        </w:rPr>
      </w:pPr>
    </w:p>
    <w:p w14:paraId="54525126" w14:textId="77777777" w:rsidR="00C42F17" w:rsidRPr="001730F2" w:rsidRDefault="00C42F17" w:rsidP="00C42F17">
      <w:pPr>
        <w:rPr>
          <w:rFonts w:ascii="Times New Roman" w:hAnsi="Times New Roman"/>
          <w:b/>
        </w:rPr>
      </w:pPr>
    </w:p>
    <w:p w14:paraId="74FFF99E" w14:textId="77777777" w:rsidR="00C42F17" w:rsidRPr="001730F2" w:rsidRDefault="00C42F17" w:rsidP="00C42F17">
      <w:pPr>
        <w:rPr>
          <w:rFonts w:ascii="Times New Roman" w:hAnsi="Times New Roman"/>
        </w:rPr>
      </w:pPr>
      <w:r w:rsidRPr="001730F2">
        <w:rPr>
          <w:rFonts w:ascii="Times New Roman" w:hAnsi="Times New Roman"/>
          <w:b/>
          <w:u w:val="single"/>
        </w:rPr>
        <w:t>Learning Activities:</w:t>
      </w:r>
      <w:r w:rsidRPr="001730F2">
        <w:rPr>
          <w:rFonts w:ascii="Times New Roman" w:hAnsi="Times New Roman"/>
        </w:rPr>
        <w:t xml:space="preserve">  </w:t>
      </w:r>
    </w:p>
    <w:p w14:paraId="1B1818F0" w14:textId="77777777" w:rsidR="00C42F17" w:rsidRPr="001730F2" w:rsidRDefault="00C42F17" w:rsidP="00C42F17">
      <w:pPr>
        <w:rPr>
          <w:rFonts w:ascii="Times New Roman" w:hAnsi="Times New Roman"/>
          <w:b/>
        </w:rPr>
      </w:pPr>
    </w:p>
    <w:p w14:paraId="06817074" w14:textId="78787195" w:rsidR="00C42F17" w:rsidRPr="001730F2" w:rsidRDefault="00C42F17" w:rsidP="00A54449">
      <w:pPr>
        <w:rPr>
          <w:rFonts w:ascii="Times New Roman" w:hAnsi="Times New Roman"/>
        </w:rPr>
      </w:pPr>
      <w:r w:rsidRPr="001730F2">
        <w:rPr>
          <w:rFonts w:ascii="Times New Roman" w:hAnsi="Times New Roman"/>
          <w:b/>
        </w:rPr>
        <w:t xml:space="preserve">Initiation: </w:t>
      </w:r>
    </w:p>
    <w:p w14:paraId="5E82C0D7" w14:textId="5A9622FC" w:rsidR="00AC5E65" w:rsidRPr="001730F2" w:rsidRDefault="00AC5E65" w:rsidP="00A54449">
      <w:pPr>
        <w:ind w:firstLine="720"/>
        <w:rPr>
          <w:rFonts w:ascii="Times New Roman" w:hAnsi="Times New Roman"/>
        </w:rPr>
      </w:pPr>
      <w:r w:rsidRPr="001730F2">
        <w:rPr>
          <w:rFonts w:ascii="Times New Roman" w:hAnsi="Times New Roman"/>
        </w:rPr>
        <w:t>Discuss with the class what they think a community is. Talk about the different communities the children are a part of. These could be school, family, city, neighborhoods etc. Write the different communities the children think of on large paper or the chalkboard.</w:t>
      </w:r>
      <w:r w:rsidR="00CA58F8" w:rsidRPr="001730F2">
        <w:rPr>
          <w:rFonts w:ascii="Times New Roman" w:hAnsi="Times New Roman"/>
        </w:rPr>
        <w:t xml:space="preserve">  Explain to the students how different communities have different government and laws, and that they will be exploring multiple communities to compare and contrast the different communities they live in.</w:t>
      </w:r>
    </w:p>
    <w:p w14:paraId="592CD2D8" w14:textId="77777777" w:rsidR="00AC5E65" w:rsidRPr="001730F2" w:rsidRDefault="00AC5E65" w:rsidP="00AC5E65">
      <w:pPr>
        <w:rPr>
          <w:rFonts w:ascii="Times New Roman" w:eastAsia="Times New Roman" w:hAnsi="Times New Roman"/>
        </w:rPr>
      </w:pPr>
    </w:p>
    <w:p w14:paraId="56278933" w14:textId="77777777" w:rsidR="00A54449" w:rsidRPr="001730F2" w:rsidRDefault="00C42F17" w:rsidP="00A54449">
      <w:pPr>
        <w:rPr>
          <w:rFonts w:ascii="Times New Roman" w:hAnsi="Times New Roman"/>
        </w:rPr>
      </w:pPr>
      <w:r w:rsidRPr="001730F2">
        <w:rPr>
          <w:rFonts w:ascii="Times New Roman" w:hAnsi="Times New Roman"/>
          <w:b/>
        </w:rPr>
        <w:t>Lesson Development:</w:t>
      </w:r>
      <w:r w:rsidRPr="001730F2">
        <w:rPr>
          <w:rFonts w:ascii="Times New Roman" w:hAnsi="Times New Roman"/>
        </w:rPr>
        <w:t xml:space="preserve"> </w:t>
      </w:r>
    </w:p>
    <w:p w14:paraId="4CB87C5D" w14:textId="70F87A1F" w:rsidR="00262344" w:rsidRPr="001730F2" w:rsidRDefault="00262344" w:rsidP="00262344">
      <w:pPr>
        <w:ind w:firstLine="720"/>
        <w:rPr>
          <w:rFonts w:ascii="Times New Roman" w:hAnsi="Times New Roman"/>
        </w:rPr>
      </w:pPr>
      <w:r w:rsidRPr="001730F2">
        <w:rPr>
          <w:rFonts w:ascii="Times New Roman" w:hAnsi="Times New Roman"/>
        </w:rPr>
        <w:t>Show the children the primary sources of posters, pictures and brochures of example communities and different governments. Tell them that they are going to make a brochure for a community they are a part of. They should be told again what a community is. Point out significant parts of the posters, pictures and brochures that you brought in to show as examples. They can use the construction paper to fold it into thirds to make a brochure. Tell the students that they can pick a community they are a part of and create a brochure for that community. For example, if they want to create a ‘family community’ brochure, they may want to draw pictures of their family or write what their family does together, or what their family means to them.</w:t>
      </w:r>
    </w:p>
    <w:p w14:paraId="5C87D3D3" w14:textId="3F5A236D" w:rsidR="00262344" w:rsidRPr="00262344" w:rsidRDefault="00A479AA" w:rsidP="00262344">
      <w:pPr>
        <w:rPr>
          <w:rFonts w:ascii="Times New Roman" w:eastAsia="Times New Roman" w:hAnsi="Times New Roman"/>
          <w:color w:val="FF0000"/>
        </w:rPr>
      </w:pPr>
      <w:r>
        <w:rPr>
          <w:rFonts w:ascii="Times New Roman" w:eastAsia="Times New Roman" w:hAnsi="Times New Roman"/>
          <w:color w:val="FF0000"/>
        </w:rPr>
        <w:t>Add more!</w:t>
      </w:r>
    </w:p>
    <w:p w14:paraId="2FB16427" w14:textId="77777777" w:rsidR="007B312D" w:rsidRPr="001730F2" w:rsidRDefault="007B312D" w:rsidP="00262344">
      <w:pPr>
        <w:rPr>
          <w:rFonts w:ascii="Times New Roman" w:hAnsi="Times New Roman"/>
        </w:rPr>
      </w:pPr>
    </w:p>
    <w:p w14:paraId="0B27DF87" w14:textId="77777777" w:rsidR="00A54449" w:rsidRPr="001730F2" w:rsidRDefault="00C42F17" w:rsidP="00A54449">
      <w:pPr>
        <w:rPr>
          <w:rFonts w:ascii="Times New Roman" w:hAnsi="Times New Roman"/>
          <w:b/>
        </w:rPr>
      </w:pPr>
      <w:r w:rsidRPr="001730F2">
        <w:rPr>
          <w:rFonts w:ascii="Times New Roman" w:hAnsi="Times New Roman"/>
          <w:b/>
        </w:rPr>
        <w:t>Closure:</w:t>
      </w:r>
    </w:p>
    <w:p w14:paraId="37E26D12" w14:textId="6B5C2C56" w:rsidR="002F1544" w:rsidRPr="001730F2" w:rsidRDefault="002F1544" w:rsidP="002F1544">
      <w:pPr>
        <w:ind w:firstLine="720"/>
        <w:rPr>
          <w:rFonts w:ascii="Times New Roman" w:hAnsi="Times New Roman"/>
        </w:rPr>
      </w:pPr>
      <w:r w:rsidRPr="001730F2">
        <w:rPr>
          <w:rFonts w:ascii="Times New Roman" w:hAnsi="Times New Roman"/>
        </w:rPr>
        <w:t xml:space="preserve">After the children are finished creating their community brochure with the right content inside, have them show their creations. Ask why they chose that particular community/government </w:t>
      </w:r>
      <w:r w:rsidR="000747E9" w:rsidRPr="001730F2">
        <w:rPr>
          <w:rFonts w:ascii="Times New Roman" w:hAnsi="Times New Roman"/>
        </w:rPr>
        <w:t>roles</w:t>
      </w:r>
      <w:r w:rsidRPr="001730F2">
        <w:rPr>
          <w:rFonts w:ascii="Times New Roman" w:hAnsi="Times New Roman"/>
        </w:rPr>
        <w:t>. Tell them to go home to their family community and share their creation.</w:t>
      </w:r>
    </w:p>
    <w:p w14:paraId="047F1C77" w14:textId="77777777" w:rsidR="002F1544" w:rsidRPr="001730F2" w:rsidRDefault="002F1544" w:rsidP="002F1544">
      <w:pPr>
        <w:rPr>
          <w:rFonts w:ascii="Times New Roman" w:eastAsia="Times New Roman" w:hAnsi="Times New Roman"/>
        </w:rPr>
      </w:pPr>
    </w:p>
    <w:p w14:paraId="2AA53B2D" w14:textId="77777777" w:rsidR="00C42F17" w:rsidRPr="001730F2" w:rsidRDefault="00C42F17" w:rsidP="00C42F17">
      <w:pPr>
        <w:jc w:val="center"/>
        <w:rPr>
          <w:rFonts w:ascii="Times New Roman" w:hAnsi="Times New Roman"/>
          <w:b/>
          <w:u w:val="single"/>
        </w:rPr>
      </w:pPr>
    </w:p>
    <w:p w14:paraId="0771E2DD" w14:textId="77777777" w:rsidR="00262344" w:rsidRPr="001730F2" w:rsidRDefault="00262344" w:rsidP="00C42F17">
      <w:pPr>
        <w:jc w:val="center"/>
        <w:rPr>
          <w:rFonts w:ascii="Times New Roman" w:hAnsi="Times New Roman"/>
          <w:b/>
          <w:u w:val="single"/>
        </w:rPr>
      </w:pPr>
    </w:p>
    <w:p w14:paraId="3718E578" w14:textId="77777777" w:rsidR="00262344" w:rsidRPr="001730F2" w:rsidRDefault="00262344" w:rsidP="00C42F17">
      <w:pPr>
        <w:jc w:val="center"/>
        <w:rPr>
          <w:rFonts w:ascii="Times New Roman" w:hAnsi="Times New Roman"/>
          <w:b/>
          <w:u w:val="single"/>
        </w:rPr>
      </w:pPr>
    </w:p>
    <w:p w14:paraId="5127F460" w14:textId="77777777" w:rsidR="00262344" w:rsidRPr="001730F2" w:rsidRDefault="00262344" w:rsidP="00C42F17">
      <w:pPr>
        <w:jc w:val="center"/>
        <w:rPr>
          <w:rFonts w:ascii="Times New Roman" w:hAnsi="Times New Roman"/>
          <w:b/>
          <w:u w:val="single"/>
        </w:rPr>
      </w:pPr>
    </w:p>
    <w:p w14:paraId="04D6E12B" w14:textId="77777777" w:rsidR="00262344" w:rsidRPr="001730F2" w:rsidRDefault="00262344" w:rsidP="00C42F17">
      <w:pPr>
        <w:jc w:val="center"/>
        <w:rPr>
          <w:rFonts w:ascii="Times New Roman" w:hAnsi="Times New Roman"/>
          <w:b/>
          <w:u w:val="single"/>
        </w:rPr>
      </w:pPr>
    </w:p>
    <w:p w14:paraId="4288DD60" w14:textId="77777777" w:rsidR="00262344" w:rsidRPr="001730F2" w:rsidRDefault="00262344" w:rsidP="00C42F17">
      <w:pPr>
        <w:jc w:val="center"/>
        <w:rPr>
          <w:rFonts w:ascii="Times New Roman" w:hAnsi="Times New Roman"/>
          <w:b/>
          <w:u w:val="single"/>
        </w:rPr>
      </w:pPr>
    </w:p>
    <w:p w14:paraId="17A192E7" w14:textId="77777777" w:rsidR="00262344" w:rsidRPr="001730F2" w:rsidRDefault="00262344" w:rsidP="00C42F17">
      <w:pPr>
        <w:jc w:val="center"/>
        <w:rPr>
          <w:rFonts w:ascii="Times New Roman" w:hAnsi="Times New Roman"/>
          <w:b/>
          <w:u w:val="single"/>
        </w:rPr>
      </w:pPr>
    </w:p>
    <w:p w14:paraId="1FDBE745" w14:textId="77777777" w:rsidR="00C42F17" w:rsidRPr="001730F2" w:rsidRDefault="00C42F17" w:rsidP="00C42F17">
      <w:pPr>
        <w:rPr>
          <w:rFonts w:ascii="Times New Roman" w:hAnsi="Times New Roman"/>
          <w:b/>
          <w:u w:val="single"/>
        </w:rPr>
      </w:pPr>
    </w:p>
    <w:p w14:paraId="52440534" w14:textId="77777777" w:rsidR="00C42F17" w:rsidRPr="001730F2" w:rsidRDefault="00C42F17" w:rsidP="00C42F17">
      <w:pPr>
        <w:rPr>
          <w:rFonts w:ascii="Times New Roman" w:hAnsi="Times New Roman"/>
        </w:rPr>
      </w:pPr>
      <w:r w:rsidRPr="001730F2">
        <w:rPr>
          <w:rFonts w:ascii="Times New Roman" w:hAnsi="Times New Roman"/>
          <w:b/>
          <w:u w:val="single"/>
        </w:rPr>
        <w:t>Individuals Needing Differentiated Instruction:</w:t>
      </w:r>
      <w:r w:rsidRPr="001730F2">
        <w:rPr>
          <w:rFonts w:ascii="Times New Roman" w:hAnsi="Times New Roman"/>
        </w:rPr>
        <w:t xml:space="preserve"> Describe 1 to 3 students with identified instructional needs. (These students may be special or general education students and need not be the same students for each lesson.  Students may represent a range of ability and/or achievement levels.)  </w:t>
      </w:r>
    </w:p>
    <w:p w14:paraId="16886C24" w14:textId="77777777" w:rsidR="00C42F17" w:rsidRPr="001730F2" w:rsidRDefault="00C42F17" w:rsidP="00C42F17">
      <w:pPr>
        <w:rPr>
          <w:rFonts w:ascii="Times New Roman" w:hAnsi="Times New Roman"/>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1730F2" w14:paraId="3D1ED31A" w14:textId="77777777" w:rsidTr="000053D9">
        <w:tc>
          <w:tcPr>
            <w:tcW w:w="1440" w:type="dxa"/>
            <w:tcBorders>
              <w:top w:val="single" w:sz="4" w:space="0" w:color="auto"/>
              <w:left w:val="single" w:sz="4" w:space="0" w:color="auto"/>
              <w:bottom w:val="single" w:sz="4" w:space="0" w:color="auto"/>
              <w:right w:val="single" w:sz="4" w:space="0" w:color="auto"/>
            </w:tcBorders>
            <w:shd w:val="clear" w:color="auto" w:fill="FFFF99"/>
          </w:tcPr>
          <w:p w14:paraId="0AA9692A" w14:textId="77777777" w:rsidR="00C42F17" w:rsidRPr="001730F2" w:rsidRDefault="00C42F17" w:rsidP="000053D9">
            <w:pPr>
              <w:rPr>
                <w:rFonts w:ascii="Times New Roman" w:eastAsia="Times New Roman" w:hAnsi="Times New Roman"/>
              </w:rPr>
            </w:pPr>
            <w:r w:rsidRPr="001730F2">
              <w:rPr>
                <w:rFonts w:ascii="Times New Roman" w:eastAsia="Times New Roman" w:hAnsi="Times New Roman"/>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203419B2" w14:textId="77777777" w:rsidR="00C42F17" w:rsidRPr="001730F2" w:rsidRDefault="00C42F17" w:rsidP="00C42F17">
            <w:pPr>
              <w:numPr>
                <w:ilvl w:val="0"/>
                <w:numId w:val="1"/>
              </w:numPr>
              <w:rPr>
                <w:rFonts w:ascii="Times New Roman" w:eastAsia="Times New Roman" w:hAnsi="Times New Roman"/>
              </w:rPr>
            </w:pPr>
            <w:r w:rsidRPr="001730F2">
              <w:rPr>
                <w:rFonts w:ascii="Times New Roman" w:eastAsia="Times New Roman" w:hAnsi="Times New Roman"/>
              </w:rPr>
              <w:t>What is the student’s identified instructional need?</w:t>
            </w:r>
          </w:p>
          <w:p w14:paraId="09CA864D" w14:textId="77777777" w:rsidR="00C42F17" w:rsidRPr="001730F2" w:rsidRDefault="00C42F17" w:rsidP="00C42F17">
            <w:pPr>
              <w:numPr>
                <w:ilvl w:val="0"/>
                <w:numId w:val="1"/>
              </w:numPr>
              <w:rPr>
                <w:rFonts w:ascii="Times New Roman" w:eastAsia="Times New Roman" w:hAnsi="Times New Roman"/>
              </w:rPr>
            </w:pPr>
            <w:r w:rsidRPr="001730F2">
              <w:rPr>
                <w:rFonts w:ascii="Times New Roman" w:eastAsia="Times New Roman" w:hAnsi="Times New Roman"/>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398EFA23" w14:textId="77777777" w:rsidR="00C42F17" w:rsidRPr="001730F2" w:rsidRDefault="00C42F17" w:rsidP="000053D9">
            <w:pPr>
              <w:rPr>
                <w:rFonts w:ascii="Times New Roman" w:eastAsia="Times New Roman" w:hAnsi="Times New Roman"/>
              </w:rPr>
            </w:pPr>
            <w:r w:rsidRPr="001730F2">
              <w:rPr>
                <w:rFonts w:ascii="Times New Roman" w:eastAsia="Times New Roman" w:hAnsi="Times New Roman"/>
              </w:rPr>
              <w:t xml:space="preserve">Describe strategy for differentiating instruction </w:t>
            </w:r>
            <w:r w:rsidRPr="001730F2">
              <w:rPr>
                <w:rFonts w:ascii="Times New Roman" w:eastAsia="Times New Roman" w:hAnsi="Times New Roman"/>
                <w:b/>
              </w:rPr>
              <w:t>in this lesson</w:t>
            </w:r>
            <w:r w:rsidRPr="001730F2">
              <w:rPr>
                <w:rFonts w:ascii="Times New Roman" w:eastAsia="Times New Roman" w:hAnsi="Times New Roman"/>
              </w:rPr>
              <w:t xml:space="preserve"> to meet this need.</w:t>
            </w:r>
          </w:p>
        </w:tc>
      </w:tr>
      <w:tr w:rsidR="00C42F17" w:rsidRPr="001730F2" w14:paraId="682D2102" w14:textId="77777777" w:rsidTr="000053D9">
        <w:tc>
          <w:tcPr>
            <w:tcW w:w="1440" w:type="dxa"/>
            <w:tcBorders>
              <w:top w:val="single" w:sz="4" w:space="0" w:color="auto"/>
              <w:left w:val="single" w:sz="4" w:space="0" w:color="auto"/>
              <w:bottom w:val="single" w:sz="4" w:space="0" w:color="auto"/>
              <w:right w:val="single" w:sz="4" w:space="0" w:color="auto"/>
            </w:tcBorders>
            <w:shd w:val="clear" w:color="auto" w:fill="auto"/>
          </w:tcPr>
          <w:p w14:paraId="629563BC" w14:textId="77777777" w:rsidR="00C42F17" w:rsidRPr="001730F2" w:rsidRDefault="00C42F17" w:rsidP="000053D9">
            <w:pPr>
              <w:rPr>
                <w:rFonts w:ascii="Times New Roman" w:eastAsia="Times New Roman" w:hAnsi="Times New Roman"/>
              </w:rPr>
            </w:pPr>
          </w:p>
          <w:p w14:paraId="18201497" w14:textId="77777777" w:rsidR="00C42F17" w:rsidRPr="001730F2" w:rsidRDefault="00C42F17" w:rsidP="000053D9">
            <w:pPr>
              <w:rPr>
                <w:rFonts w:ascii="Times New Roman" w:eastAsia="Times New Roman" w:hAnsi="Times New Roman"/>
              </w:rPr>
            </w:pPr>
          </w:p>
          <w:p w14:paraId="21C2B0E9" w14:textId="77777777" w:rsidR="00C42F17" w:rsidRPr="001730F2" w:rsidRDefault="00C42F17" w:rsidP="000053D9">
            <w:pPr>
              <w:rPr>
                <w:rFonts w:ascii="Times New Roman" w:eastAsia="Times New Roman" w:hAnsi="Times New Roman"/>
              </w:rPr>
            </w:pPr>
          </w:p>
          <w:p w14:paraId="45099C22" w14:textId="77777777" w:rsidR="00C42F17" w:rsidRPr="001730F2" w:rsidRDefault="00C42F17" w:rsidP="000053D9">
            <w:pPr>
              <w:rPr>
                <w:rFonts w:ascii="Times New Roman" w:eastAsia="Times New Roman" w:hAnsi="Times New Roman"/>
              </w:rPr>
            </w:pPr>
          </w:p>
          <w:p w14:paraId="1CB794C1" w14:textId="77777777" w:rsidR="00C42F17" w:rsidRPr="001730F2" w:rsidRDefault="00C42F17" w:rsidP="000053D9">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49D25FC4" w14:textId="77777777" w:rsidR="00C42F17" w:rsidRPr="001730F2" w:rsidRDefault="00C42F17" w:rsidP="000053D9">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26B0D020" w14:textId="77777777" w:rsidR="00C42F17" w:rsidRPr="001730F2" w:rsidRDefault="00C42F17" w:rsidP="000053D9">
            <w:pPr>
              <w:rPr>
                <w:rFonts w:ascii="Times New Roman" w:eastAsia="Times New Roman" w:hAnsi="Times New Roman"/>
              </w:rPr>
            </w:pPr>
          </w:p>
        </w:tc>
      </w:tr>
      <w:tr w:rsidR="00C42F17" w:rsidRPr="001730F2" w14:paraId="1BE3BD89" w14:textId="77777777" w:rsidTr="000053D9">
        <w:tc>
          <w:tcPr>
            <w:tcW w:w="1440" w:type="dxa"/>
            <w:tcBorders>
              <w:top w:val="single" w:sz="4" w:space="0" w:color="auto"/>
              <w:left w:val="single" w:sz="4" w:space="0" w:color="auto"/>
              <w:bottom w:val="single" w:sz="4" w:space="0" w:color="auto"/>
              <w:right w:val="single" w:sz="4" w:space="0" w:color="auto"/>
            </w:tcBorders>
            <w:shd w:val="clear" w:color="auto" w:fill="auto"/>
          </w:tcPr>
          <w:p w14:paraId="26582B36" w14:textId="77777777" w:rsidR="00C42F17" w:rsidRPr="001730F2" w:rsidRDefault="00C42F17" w:rsidP="000053D9">
            <w:pPr>
              <w:rPr>
                <w:rFonts w:ascii="Times New Roman" w:eastAsia="Times New Roman" w:hAnsi="Times New Roman"/>
              </w:rPr>
            </w:pPr>
          </w:p>
          <w:p w14:paraId="1F7E7629" w14:textId="77777777" w:rsidR="00C42F17" w:rsidRPr="001730F2" w:rsidRDefault="00C42F17" w:rsidP="000053D9">
            <w:pPr>
              <w:rPr>
                <w:rFonts w:ascii="Times New Roman" w:eastAsia="Times New Roman" w:hAnsi="Times New Roman"/>
              </w:rPr>
            </w:pPr>
          </w:p>
          <w:p w14:paraId="5187B792" w14:textId="77777777" w:rsidR="00C42F17" w:rsidRPr="001730F2" w:rsidRDefault="00C42F17" w:rsidP="000053D9">
            <w:pPr>
              <w:rPr>
                <w:rFonts w:ascii="Times New Roman" w:eastAsia="Times New Roman" w:hAnsi="Times New Roman"/>
              </w:rPr>
            </w:pPr>
          </w:p>
          <w:p w14:paraId="5E9A2A1D" w14:textId="77777777" w:rsidR="00C42F17" w:rsidRPr="001730F2" w:rsidRDefault="00C42F17" w:rsidP="000053D9">
            <w:pPr>
              <w:rPr>
                <w:rFonts w:ascii="Times New Roman" w:eastAsia="Times New Roman" w:hAnsi="Times New Roman"/>
              </w:rPr>
            </w:pPr>
          </w:p>
          <w:p w14:paraId="5B4E7EB7" w14:textId="77777777" w:rsidR="00C42F17" w:rsidRPr="001730F2" w:rsidRDefault="00C42F17" w:rsidP="000053D9">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6D6006B3" w14:textId="77777777" w:rsidR="00C42F17" w:rsidRPr="001730F2" w:rsidRDefault="00C42F17" w:rsidP="000053D9">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17EDE12A" w14:textId="77777777" w:rsidR="00C42F17" w:rsidRPr="001730F2" w:rsidRDefault="00C42F17" w:rsidP="000053D9">
            <w:pPr>
              <w:rPr>
                <w:rFonts w:ascii="Times New Roman" w:eastAsia="Times New Roman" w:hAnsi="Times New Roman"/>
              </w:rPr>
            </w:pPr>
          </w:p>
        </w:tc>
      </w:tr>
      <w:tr w:rsidR="00C42F17" w:rsidRPr="001730F2" w14:paraId="6FBC00CE" w14:textId="77777777" w:rsidTr="000053D9">
        <w:tc>
          <w:tcPr>
            <w:tcW w:w="1440" w:type="dxa"/>
            <w:tcBorders>
              <w:top w:val="single" w:sz="4" w:space="0" w:color="auto"/>
              <w:left w:val="single" w:sz="4" w:space="0" w:color="auto"/>
              <w:bottom w:val="single" w:sz="4" w:space="0" w:color="auto"/>
              <w:right w:val="single" w:sz="4" w:space="0" w:color="auto"/>
            </w:tcBorders>
            <w:shd w:val="clear" w:color="auto" w:fill="auto"/>
          </w:tcPr>
          <w:p w14:paraId="0AEAE9DE" w14:textId="77777777" w:rsidR="00C42F17" w:rsidRPr="001730F2" w:rsidRDefault="00C42F17" w:rsidP="000053D9">
            <w:pPr>
              <w:rPr>
                <w:rFonts w:ascii="Times New Roman" w:eastAsia="Times New Roman" w:hAnsi="Times New Roman"/>
              </w:rPr>
            </w:pPr>
          </w:p>
          <w:p w14:paraId="711AACDB" w14:textId="77777777" w:rsidR="00C42F17" w:rsidRPr="001730F2" w:rsidRDefault="00C42F17" w:rsidP="000053D9">
            <w:pPr>
              <w:rPr>
                <w:rFonts w:ascii="Times New Roman" w:eastAsia="Times New Roman" w:hAnsi="Times New Roman"/>
              </w:rPr>
            </w:pPr>
          </w:p>
          <w:p w14:paraId="27664B24" w14:textId="77777777" w:rsidR="00C42F17" w:rsidRPr="001730F2" w:rsidRDefault="00C42F17" w:rsidP="000053D9">
            <w:pPr>
              <w:rPr>
                <w:rFonts w:ascii="Times New Roman" w:eastAsia="Times New Roman" w:hAnsi="Times New Roman"/>
              </w:rPr>
            </w:pPr>
          </w:p>
          <w:p w14:paraId="1A5D680A" w14:textId="77777777" w:rsidR="00C42F17" w:rsidRPr="001730F2" w:rsidRDefault="00C42F17" w:rsidP="000053D9">
            <w:pPr>
              <w:rPr>
                <w:rFonts w:ascii="Times New Roman" w:eastAsia="Times New Roman" w:hAnsi="Times New Roman"/>
              </w:rPr>
            </w:pPr>
          </w:p>
          <w:p w14:paraId="0C6D17CF" w14:textId="77777777" w:rsidR="00C42F17" w:rsidRPr="001730F2" w:rsidRDefault="00C42F17" w:rsidP="000053D9">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50372150" w14:textId="77777777" w:rsidR="00C42F17" w:rsidRPr="001730F2" w:rsidRDefault="00C42F17" w:rsidP="000053D9">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6E05CDFB" w14:textId="77777777" w:rsidR="00C42F17" w:rsidRPr="001730F2" w:rsidRDefault="00C42F17" w:rsidP="000053D9">
            <w:pPr>
              <w:rPr>
                <w:rFonts w:ascii="Times New Roman" w:eastAsia="Times New Roman" w:hAnsi="Times New Roman"/>
              </w:rPr>
            </w:pPr>
          </w:p>
        </w:tc>
      </w:tr>
    </w:tbl>
    <w:p w14:paraId="1A77CAF6" w14:textId="77777777" w:rsidR="00C42F17" w:rsidRPr="001730F2" w:rsidRDefault="00C42F17" w:rsidP="00C42F17">
      <w:pPr>
        <w:rPr>
          <w:rFonts w:ascii="Times New Roman" w:hAnsi="Times New Roman"/>
        </w:rPr>
      </w:pPr>
    </w:p>
    <w:p w14:paraId="00B1F70B" w14:textId="77777777" w:rsidR="00C42F17" w:rsidRPr="001730F2" w:rsidRDefault="00C42F17" w:rsidP="00C42F17">
      <w:pPr>
        <w:rPr>
          <w:rFonts w:ascii="Times New Roman" w:hAnsi="Times New Roman"/>
          <w:b/>
        </w:rPr>
      </w:pPr>
      <w:r w:rsidRPr="001730F2">
        <w:rPr>
          <w:rFonts w:ascii="Times New Roman" w:hAnsi="Times New Roman"/>
          <w:b/>
        </w:rPr>
        <w:t>Reflection on Practice:</w:t>
      </w:r>
    </w:p>
    <w:p w14:paraId="465F12E6" w14:textId="77777777" w:rsidR="00C42F17" w:rsidRPr="001730F2" w:rsidRDefault="00C42F17" w:rsidP="00C42F17">
      <w:pPr>
        <w:rPr>
          <w:rFonts w:ascii="Times New Roman" w:hAnsi="Times New Roman"/>
        </w:rPr>
      </w:pPr>
    </w:p>
    <w:p w14:paraId="4864DA58" w14:textId="77777777" w:rsidR="00C42F17" w:rsidRPr="001730F2" w:rsidRDefault="00C42F17" w:rsidP="00C42F17">
      <w:pPr>
        <w:rPr>
          <w:rFonts w:ascii="Times New Roman" w:hAnsi="Times New Roman"/>
          <w:b/>
        </w:rPr>
      </w:pPr>
      <w:r w:rsidRPr="001730F2">
        <w:rPr>
          <w:rFonts w:ascii="Times New Roman" w:hAnsi="Times New Roman"/>
          <w:b/>
        </w:rPr>
        <w:t>Student Achievement:</w:t>
      </w:r>
    </w:p>
    <w:p w14:paraId="601950A3" w14:textId="77777777" w:rsidR="00C42F17" w:rsidRPr="001730F2" w:rsidRDefault="00C42F17" w:rsidP="00C42F17">
      <w:pPr>
        <w:rPr>
          <w:rFonts w:ascii="Times New Roman" w:hAnsi="Times New Roman"/>
        </w:rPr>
      </w:pPr>
      <w:r w:rsidRPr="001730F2">
        <w:rPr>
          <w:rFonts w:ascii="Times New Roman" w:hAnsi="Times New Roman"/>
        </w:rPr>
        <w:t xml:space="preserve">Specifically analyzes student learning </w:t>
      </w:r>
      <w:r w:rsidRPr="001730F2">
        <w:rPr>
          <w:rFonts w:ascii="Times New Roman" w:hAnsi="Times New Roman"/>
          <w:b/>
          <w:i/>
        </w:rPr>
        <w:t>for each SLO</w:t>
      </w:r>
      <w:r w:rsidRPr="001730F2">
        <w:rPr>
          <w:rFonts w:ascii="Times New Roman" w:hAnsi="Times New Roman"/>
        </w:rPr>
        <w:t xml:space="preserve">.  </w:t>
      </w:r>
      <w:r w:rsidRPr="001730F2">
        <w:rPr>
          <w:rFonts w:ascii="Times New Roman" w:hAnsi="Times New Roman"/>
          <w:i/>
        </w:rPr>
        <w:t>What differences do you notice in the performance of individual students?</w:t>
      </w:r>
      <w:r w:rsidRPr="001730F2">
        <w:rPr>
          <w:rFonts w:ascii="Times New Roman" w:hAnsi="Times New Roman"/>
        </w:rPr>
        <w:t xml:space="preserve">  Note needs or opportunities for </w:t>
      </w:r>
      <w:proofErr w:type="spellStart"/>
      <w:r w:rsidRPr="001730F2">
        <w:rPr>
          <w:rFonts w:ascii="Times New Roman" w:hAnsi="Times New Roman"/>
        </w:rPr>
        <w:t>reteaching</w:t>
      </w:r>
      <w:proofErr w:type="spellEnd"/>
      <w:r w:rsidRPr="001730F2">
        <w:rPr>
          <w:rFonts w:ascii="Times New Roman" w:hAnsi="Times New Roman"/>
        </w:rPr>
        <w:t xml:space="preserve"> or enrichment for specific learners.</w:t>
      </w:r>
    </w:p>
    <w:p w14:paraId="463761EB" w14:textId="77777777" w:rsidR="00C42F17" w:rsidRPr="001730F2" w:rsidRDefault="00C42F17" w:rsidP="00C42F17">
      <w:pPr>
        <w:rPr>
          <w:rFonts w:ascii="Times New Roman" w:hAnsi="Times New Roman"/>
        </w:rPr>
      </w:pPr>
    </w:p>
    <w:p w14:paraId="55B45301" w14:textId="77777777" w:rsidR="00C42F17" w:rsidRPr="001730F2" w:rsidRDefault="00C42F17" w:rsidP="00C42F17">
      <w:pPr>
        <w:rPr>
          <w:rFonts w:ascii="Times New Roman" w:hAnsi="Times New Roman"/>
        </w:rPr>
      </w:pPr>
      <w:r w:rsidRPr="001730F2">
        <w:rPr>
          <w:rFonts w:ascii="Times New Roman" w:hAnsi="Times New Roman"/>
          <w:b/>
        </w:rPr>
        <w:t xml:space="preserve">Teacher Efficacy: </w:t>
      </w:r>
      <w:r w:rsidRPr="001730F2">
        <w:rPr>
          <w:rFonts w:ascii="Times New Roman" w:hAnsi="Times New Roman"/>
        </w:rPr>
        <w:t xml:space="preserve">(Evaluation and Assessment of </w:t>
      </w:r>
      <w:r w:rsidRPr="001730F2">
        <w:rPr>
          <w:rFonts w:ascii="Times New Roman" w:hAnsi="Times New Roman"/>
          <w:i/>
        </w:rPr>
        <w:t>one’s own teaching</w:t>
      </w:r>
      <w:r w:rsidRPr="001730F2">
        <w:rPr>
          <w:rFonts w:ascii="Times New Roman" w:hAnsi="Times New Roman"/>
        </w:rPr>
        <w:t>):  Examines/explains impact of personal teaching practice by responding to following:</w:t>
      </w:r>
    </w:p>
    <w:p w14:paraId="01E13704" w14:textId="77777777" w:rsidR="00C42F17" w:rsidRPr="001730F2" w:rsidRDefault="00C42F17" w:rsidP="00C42F17">
      <w:pPr>
        <w:rPr>
          <w:rFonts w:ascii="Times New Roman" w:hAnsi="Times New Roman"/>
        </w:rPr>
      </w:pPr>
      <w:r w:rsidRPr="001730F2">
        <w:rPr>
          <w:rFonts w:ascii="Times New Roman" w:hAnsi="Times New Roman"/>
        </w:rPr>
        <w:t xml:space="preserve">1) What worked well and why?  </w:t>
      </w:r>
    </w:p>
    <w:p w14:paraId="38084C47" w14:textId="77777777" w:rsidR="00C42F17" w:rsidRPr="001730F2" w:rsidRDefault="00C42F17" w:rsidP="00C42F17">
      <w:pPr>
        <w:rPr>
          <w:rFonts w:ascii="Times New Roman" w:hAnsi="Times New Roman"/>
        </w:rPr>
      </w:pPr>
      <w:r w:rsidRPr="001730F2">
        <w:rPr>
          <w:rFonts w:ascii="Times New Roman" w:hAnsi="Times New Roman"/>
        </w:rPr>
        <w:t xml:space="preserve">2) What did </w:t>
      </w:r>
      <w:r w:rsidRPr="001730F2">
        <w:rPr>
          <w:rFonts w:ascii="Times New Roman" w:hAnsi="Times New Roman"/>
          <w:u w:val="single"/>
        </w:rPr>
        <w:t>not</w:t>
      </w:r>
      <w:r w:rsidRPr="001730F2">
        <w:rPr>
          <w:rFonts w:ascii="Times New Roman" w:hAnsi="Times New Roman"/>
        </w:rPr>
        <w:t xml:space="preserve"> work well and why?  </w:t>
      </w:r>
    </w:p>
    <w:p w14:paraId="3162FFA3" w14:textId="77777777" w:rsidR="00C42F17" w:rsidRPr="001730F2" w:rsidRDefault="00C42F17" w:rsidP="00C42F17">
      <w:pPr>
        <w:rPr>
          <w:rFonts w:ascii="Times New Roman" w:hAnsi="Times New Roman"/>
        </w:rPr>
      </w:pPr>
      <w:r w:rsidRPr="001730F2">
        <w:rPr>
          <w:rFonts w:ascii="Times New Roman" w:hAnsi="Times New Roman"/>
        </w:rPr>
        <w:t>3) What actions will be taken now which are:  a</w:t>
      </w:r>
      <w:r w:rsidRPr="001730F2">
        <w:rPr>
          <w:rFonts w:ascii="Times New Roman" w:hAnsi="Times New Roman"/>
          <w:i/>
        </w:rPr>
        <w:t>) immediate</w:t>
      </w:r>
      <w:r w:rsidRPr="001730F2">
        <w:rPr>
          <w:rFonts w:ascii="Times New Roman" w:hAnsi="Times New Roman"/>
        </w:rPr>
        <w:t xml:space="preserve"> </w:t>
      </w:r>
      <w:r w:rsidRPr="001730F2">
        <w:rPr>
          <w:rFonts w:ascii="Times New Roman" w:hAnsi="Times New Roman"/>
          <w:b/>
        </w:rPr>
        <w:t>and</w:t>
      </w:r>
      <w:r w:rsidRPr="001730F2">
        <w:rPr>
          <w:rFonts w:ascii="Times New Roman" w:hAnsi="Times New Roman"/>
        </w:rPr>
        <w:t xml:space="preserve"> b) </w:t>
      </w:r>
      <w:r w:rsidRPr="001730F2">
        <w:rPr>
          <w:rFonts w:ascii="Times New Roman" w:hAnsi="Times New Roman"/>
          <w:i/>
        </w:rPr>
        <w:t>long range</w:t>
      </w:r>
      <w:r w:rsidRPr="001730F2">
        <w:rPr>
          <w:rFonts w:ascii="Times New Roman" w:hAnsi="Times New Roman"/>
        </w:rPr>
        <w:t xml:space="preserve">? </w:t>
      </w:r>
    </w:p>
    <w:p w14:paraId="3DF5D167" w14:textId="77777777" w:rsidR="00C42F17" w:rsidRPr="001730F2" w:rsidRDefault="00C42F17" w:rsidP="00C42F17">
      <w:pPr>
        <w:rPr>
          <w:rFonts w:ascii="Times New Roman" w:hAnsi="Times New Roman"/>
          <w:b/>
          <w:i/>
        </w:rPr>
      </w:pPr>
      <w:r w:rsidRPr="001730F2">
        <w:rPr>
          <w:rFonts w:ascii="Times New Roman" w:hAnsi="Times New Roman"/>
        </w:rPr>
        <w:lastRenderedPageBreak/>
        <w:t xml:space="preserve">4) Briefly describes </w:t>
      </w:r>
      <w:r w:rsidRPr="001730F2">
        <w:rPr>
          <w:rFonts w:ascii="Times New Roman" w:hAnsi="Times New Roman"/>
          <w:u w:val="single"/>
        </w:rPr>
        <w:t xml:space="preserve">ONE </w:t>
      </w:r>
      <w:r w:rsidRPr="001730F2">
        <w:rPr>
          <w:rFonts w:ascii="Times New Roman" w:hAnsi="Times New Roman"/>
          <w:i/>
          <w:u w:val="single"/>
        </w:rPr>
        <w:t>reasonable</w:t>
      </w:r>
      <w:r w:rsidRPr="001730F2">
        <w:rPr>
          <w:rFonts w:ascii="Times New Roman" w:hAnsi="Times New Roman"/>
          <w:u w:val="single"/>
        </w:rPr>
        <w:t xml:space="preserve"> </w:t>
      </w:r>
      <w:r w:rsidRPr="001730F2">
        <w:rPr>
          <w:rFonts w:ascii="Times New Roman" w:hAnsi="Times New Roman"/>
          <w:b/>
          <w:i/>
          <w:u w:val="single"/>
        </w:rPr>
        <w:t>alternative approac</w:t>
      </w:r>
      <w:r w:rsidRPr="001730F2">
        <w:rPr>
          <w:rFonts w:ascii="Times New Roman" w:hAnsi="Times New Roman"/>
          <w:b/>
          <w:i/>
        </w:rPr>
        <w:t xml:space="preserve">h </w:t>
      </w:r>
      <w:r w:rsidRPr="001730F2">
        <w:rPr>
          <w:rFonts w:ascii="Times New Roman" w:hAnsi="Times New Roman"/>
        </w:rPr>
        <w:t xml:space="preserve">that </w:t>
      </w:r>
      <w:proofErr w:type="gramStart"/>
      <w:r w:rsidRPr="001730F2">
        <w:rPr>
          <w:rFonts w:ascii="Times New Roman" w:hAnsi="Times New Roman"/>
        </w:rPr>
        <w:t>could  be</w:t>
      </w:r>
      <w:proofErr w:type="gramEnd"/>
      <w:r w:rsidRPr="001730F2">
        <w:rPr>
          <w:rFonts w:ascii="Times New Roman" w:hAnsi="Times New Roman"/>
        </w:rPr>
        <w:t xml:space="preserve"> used to achieve these </w:t>
      </w:r>
      <w:r w:rsidRPr="001730F2">
        <w:rPr>
          <w:rFonts w:ascii="Times New Roman" w:hAnsi="Times New Roman"/>
          <w:u w:val="single"/>
        </w:rPr>
        <w:t>same</w:t>
      </w:r>
      <w:r w:rsidRPr="001730F2">
        <w:rPr>
          <w:rFonts w:ascii="Times New Roman" w:hAnsi="Times New Roman"/>
        </w:rPr>
        <w:t xml:space="preserve"> SLOs?</w:t>
      </w:r>
    </w:p>
    <w:p w14:paraId="1A6F374F" w14:textId="77777777" w:rsidR="00C42F17" w:rsidRPr="001730F2" w:rsidRDefault="00C42F17" w:rsidP="00C42F17">
      <w:pPr>
        <w:rPr>
          <w:rFonts w:ascii="Times New Roman" w:hAnsi="Times New Roman"/>
          <w:b/>
        </w:rPr>
      </w:pPr>
      <w:r w:rsidRPr="001730F2">
        <w:rPr>
          <w:rFonts w:ascii="Times New Roman" w:hAnsi="Times New Roman"/>
          <w:b/>
        </w:rPr>
        <w:tab/>
      </w:r>
    </w:p>
    <w:p w14:paraId="37A991D7" w14:textId="77777777" w:rsidR="00DE5F8F" w:rsidRPr="001730F2" w:rsidRDefault="00DE5F8F" w:rsidP="00C42F17">
      <w:pPr>
        <w:rPr>
          <w:rFonts w:ascii="Times New Roman" w:hAnsi="Times New Roman"/>
        </w:rPr>
      </w:pPr>
    </w:p>
    <w:sectPr w:rsidR="00DE5F8F" w:rsidRPr="001730F2"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A38DE"/>
    <w:multiLevelType w:val="multilevel"/>
    <w:tmpl w:val="B3427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6A157A8E"/>
    <w:multiLevelType w:val="hybridMultilevel"/>
    <w:tmpl w:val="DF3CA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161A93"/>
    <w:multiLevelType w:val="hybridMultilevel"/>
    <w:tmpl w:val="4260B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0053D9"/>
    <w:rsid w:val="000410EB"/>
    <w:rsid w:val="000747E9"/>
    <w:rsid w:val="000D6A9D"/>
    <w:rsid w:val="001730F2"/>
    <w:rsid w:val="0020362C"/>
    <w:rsid w:val="00262344"/>
    <w:rsid w:val="002F1544"/>
    <w:rsid w:val="003654AC"/>
    <w:rsid w:val="0047096C"/>
    <w:rsid w:val="005932BF"/>
    <w:rsid w:val="00607158"/>
    <w:rsid w:val="00733957"/>
    <w:rsid w:val="007A575D"/>
    <w:rsid w:val="007B312D"/>
    <w:rsid w:val="008C124F"/>
    <w:rsid w:val="009D3940"/>
    <w:rsid w:val="00A479AA"/>
    <w:rsid w:val="00A54449"/>
    <w:rsid w:val="00AC5E65"/>
    <w:rsid w:val="00B95C5B"/>
    <w:rsid w:val="00C42F17"/>
    <w:rsid w:val="00CA58F8"/>
    <w:rsid w:val="00CF5863"/>
    <w:rsid w:val="00DE5F8F"/>
    <w:rsid w:val="00F407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4F3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6A9D"/>
    <w:pPr>
      <w:spacing w:before="100" w:beforeAutospacing="1" w:after="100" w:afterAutospacing="1"/>
    </w:pPr>
    <w:rPr>
      <w:rFonts w:ascii="Times" w:eastAsiaTheme="minorEastAsia" w:hAnsi="Times"/>
      <w:sz w:val="20"/>
      <w:szCs w:val="20"/>
    </w:rPr>
  </w:style>
  <w:style w:type="character" w:styleId="Hyperlink">
    <w:name w:val="Hyperlink"/>
    <w:basedOn w:val="DefaultParagraphFont"/>
    <w:uiPriority w:val="99"/>
    <w:semiHidden/>
    <w:unhideWhenUsed/>
    <w:rsid w:val="000D6A9D"/>
    <w:rPr>
      <w:color w:val="0000FF"/>
      <w:u w:val="single"/>
    </w:rPr>
  </w:style>
  <w:style w:type="paragraph" w:styleId="ListParagraph">
    <w:name w:val="List Paragraph"/>
    <w:basedOn w:val="Normal"/>
    <w:uiPriority w:val="34"/>
    <w:qFormat/>
    <w:rsid w:val="0047096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6A9D"/>
    <w:pPr>
      <w:spacing w:before="100" w:beforeAutospacing="1" w:after="100" w:afterAutospacing="1"/>
    </w:pPr>
    <w:rPr>
      <w:rFonts w:ascii="Times" w:eastAsiaTheme="minorEastAsia" w:hAnsi="Times"/>
      <w:sz w:val="20"/>
      <w:szCs w:val="20"/>
    </w:rPr>
  </w:style>
  <w:style w:type="character" w:styleId="Hyperlink">
    <w:name w:val="Hyperlink"/>
    <w:basedOn w:val="DefaultParagraphFont"/>
    <w:uiPriority w:val="99"/>
    <w:semiHidden/>
    <w:unhideWhenUsed/>
    <w:rsid w:val="000D6A9D"/>
    <w:rPr>
      <w:color w:val="0000FF"/>
      <w:u w:val="single"/>
    </w:rPr>
  </w:style>
  <w:style w:type="paragraph" w:styleId="ListParagraph">
    <w:name w:val="List Paragraph"/>
    <w:basedOn w:val="Normal"/>
    <w:uiPriority w:val="34"/>
    <w:qFormat/>
    <w:rsid w:val="004709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399616">
      <w:bodyDiv w:val="1"/>
      <w:marLeft w:val="0"/>
      <w:marRight w:val="0"/>
      <w:marTop w:val="0"/>
      <w:marBottom w:val="0"/>
      <w:divBdr>
        <w:top w:val="none" w:sz="0" w:space="0" w:color="auto"/>
        <w:left w:val="none" w:sz="0" w:space="0" w:color="auto"/>
        <w:bottom w:val="none" w:sz="0" w:space="0" w:color="auto"/>
        <w:right w:val="none" w:sz="0" w:space="0" w:color="auto"/>
      </w:divBdr>
      <w:divsChild>
        <w:div w:id="38092996">
          <w:marLeft w:val="450"/>
          <w:marRight w:val="0"/>
          <w:marTop w:val="0"/>
          <w:marBottom w:val="240"/>
          <w:divBdr>
            <w:top w:val="none" w:sz="0" w:space="0" w:color="auto"/>
            <w:left w:val="none" w:sz="0" w:space="0" w:color="auto"/>
            <w:bottom w:val="none" w:sz="0" w:space="0" w:color="auto"/>
            <w:right w:val="none" w:sz="0" w:space="0" w:color="auto"/>
          </w:divBdr>
        </w:div>
        <w:div w:id="1092625161">
          <w:marLeft w:val="450"/>
          <w:marRight w:val="0"/>
          <w:marTop w:val="0"/>
          <w:marBottom w:val="240"/>
          <w:divBdr>
            <w:top w:val="none" w:sz="0" w:space="0" w:color="auto"/>
            <w:left w:val="none" w:sz="0" w:space="0" w:color="auto"/>
            <w:bottom w:val="none" w:sz="0" w:space="0" w:color="auto"/>
            <w:right w:val="none" w:sz="0" w:space="0" w:color="auto"/>
          </w:divBdr>
        </w:div>
      </w:divsChild>
    </w:div>
    <w:div w:id="560872744">
      <w:bodyDiv w:val="1"/>
      <w:marLeft w:val="0"/>
      <w:marRight w:val="0"/>
      <w:marTop w:val="0"/>
      <w:marBottom w:val="0"/>
      <w:divBdr>
        <w:top w:val="none" w:sz="0" w:space="0" w:color="auto"/>
        <w:left w:val="none" w:sz="0" w:space="0" w:color="auto"/>
        <w:bottom w:val="none" w:sz="0" w:space="0" w:color="auto"/>
        <w:right w:val="none" w:sz="0" w:space="0" w:color="auto"/>
      </w:divBdr>
    </w:div>
    <w:div w:id="616984558">
      <w:bodyDiv w:val="1"/>
      <w:marLeft w:val="0"/>
      <w:marRight w:val="0"/>
      <w:marTop w:val="0"/>
      <w:marBottom w:val="0"/>
      <w:divBdr>
        <w:top w:val="none" w:sz="0" w:space="0" w:color="auto"/>
        <w:left w:val="none" w:sz="0" w:space="0" w:color="auto"/>
        <w:bottom w:val="none" w:sz="0" w:space="0" w:color="auto"/>
        <w:right w:val="none" w:sz="0" w:space="0" w:color="auto"/>
      </w:divBdr>
    </w:div>
    <w:div w:id="755832992">
      <w:bodyDiv w:val="1"/>
      <w:marLeft w:val="0"/>
      <w:marRight w:val="0"/>
      <w:marTop w:val="0"/>
      <w:marBottom w:val="0"/>
      <w:divBdr>
        <w:top w:val="none" w:sz="0" w:space="0" w:color="auto"/>
        <w:left w:val="none" w:sz="0" w:space="0" w:color="auto"/>
        <w:bottom w:val="none" w:sz="0" w:space="0" w:color="auto"/>
        <w:right w:val="none" w:sz="0" w:space="0" w:color="auto"/>
      </w:divBdr>
    </w:div>
    <w:div w:id="1164859518">
      <w:bodyDiv w:val="1"/>
      <w:marLeft w:val="0"/>
      <w:marRight w:val="0"/>
      <w:marTop w:val="0"/>
      <w:marBottom w:val="0"/>
      <w:divBdr>
        <w:top w:val="none" w:sz="0" w:space="0" w:color="auto"/>
        <w:left w:val="none" w:sz="0" w:space="0" w:color="auto"/>
        <w:bottom w:val="none" w:sz="0" w:space="0" w:color="auto"/>
        <w:right w:val="none" w:sz="0" w:space="0" w:color="auto"/>
      </w:divBdr>
    </w:div>
    <w:div w:id="1377925920">
      <w:bodyDiv w:val="1"/>
      <w:marLeft w:val="0"/>
      <w:marRight w:val="0"/>
      <w:marTop w:val="0"/>
      <w:marBottom w:val="0"/>
      <w:divBdr>
        <w:top w:val="none" w:sz="0" w:space="0" w:color="auto"/>
        <w:left w:val="none" w:sz="0" w:space="0" w:color="auto"/>
        <w:bottom w:val="none" w:sz="0" w:space="0" w:color="auto"/>
        <w:right w:val="none" w:sz="0" w:space="0" w:color="auto"/>
      </w:divBdr>
    </w:div>
    <w:div w:id="1558317940">
      <w:bodyDiv w:val="1"/>
      <w:marLeft w:val="0"/>
      <w:marRight w:val="0"/>
      <w:marTop w:val="0"/>
      <w:marBottom w:val="0"/>
      <w:divBdr>
        <w:top w:val="none" w:sz="0" w:space="0" w:color="auto"/>
        <w:left w:val="none" w:sz="0" w:space="0" w:color="auto"/>
        <w:bottom w:val="none" w:sz="0" w:space="0" w:color="auto"/>
        <w:right w:val="none" w:sz="0" w:space="0" w:color="auto"/>
      </w:divBdr>
    </w:div>
    <w:div w:id="174020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751</Words>
  <Characters>4282</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Chad Wadsworth</cp:lastModifiedBy>
  <cp:revision>16</cp:revision>
  <cp:lastPrinted>2010-10-20T07:36:00Z</cp:lastPrinted>
  <dcterms:created xsi:type="dcterms:W3CDTF">2015-10-30T20:07:00Z</dcterms:created>
  <dcterms:modified xsi:type="dcterms:W3CDTF">2015-10-30T20:41:00Z</dcterms:modified>
</cp:coreProperties>
</file>